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923FC1" w:rsidRPr="00923FC1">
        <w:rPr>
          <w:rFonts w:ascii="黑体" w:eastAsia="黑体" w:hint="eastAsia"/>
          <w:sz w:val="44"/>
          <w:szCs w:val="44"/>
        </w:rPr>
        <w:t>熙祥雅苑1#-7#楼及地下室项目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923FC1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923FC1">
        <w:rPr>
          <w:rFonts w:ascii="仿宋_GB2312" w:eastAsia="仿宋_GB2312" w:hint="eastAsia"/>
          <w:sz w:val="32"/>
          <w:szCs w:val="32"/>
        </w:rPr>
        <w:t>无锡新朗置业有限公司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你公司《关于</w:t>
      </w:r>
      <w:r w:rsidR="00923FC1" w:rsidRPr="00923FC1">
        <w:rPr>
          <w:rFonts w:ascii="仿宋_GB2312" w:eastAsia="仿宋_GB2312" w:hint="eastAsia"/>
          <w:sz w:val="32"/>
          <w:szCs w:val="32"/>
        </w:rPr>
        <w:t>熙祥雅苑1#-7#楼及地下室项目</w:t>
      </w:r>
      <w:r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:rsidR="00923FC1" w:rsidRDefault="00923FC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3FC1">
        <w:rPr>
          <w:rFonts w:ascii="仿宋_GB2312" w:eastAsia="仿宋_GB2312" w:hint="eastAsia"/>
          <w:sz w:val="32"/>
          <w:szCs w:val="32"/>
        </w:rPr>
        <w:t>无锡新朗置业有限公司此次交付的项目名称为熙祥雅苑，地块编号为: XDG-2021-33号地块，交付范围为熙祥雅苑1#-7#楼及地下室。公安门牌分别为1#楼（熙祥雅苑1、2）、2#楼 （熙祥雅苑3、4）；3#楼 （熙祥雅苑6、7）；4#楼 （熙祥雅苑8、9）；5#楼 （南湖大道200-1~南湖大道200-8）；6#楼 （熙祥雅苑5）；7#楼 （熙祥雅苑10）。项目总建筑面积55199.46</w:t>
      </w:r>
      <w:r w:rsidR="0071344C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923FC1">
        <w:rPr>
          <w:rFonts w:ascii="仿宋_GB2312" w:eastAsia="仿宋_GB2312" w:hint="eastAsia"/>
          <w:sz w:val="32"/>
          <w:szCs w:val="32"/>
        </w:rPr>
        <w:t>36294.24平方米，住宅户数298户；商业用房建筑面积203.77平方米，商业套数2套；地下室建筑面积16959.26平方米。</w:t>
      </w:r>
    </w:p>
    <w:p w:rsidR="007F757F" w:rsidRDefault="00923FC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3FC1">
        <w:rPr>
          <w:rFonts w:ascii="仿宋_GB2312" w:eastAsia="仿宋_GB2312" w:hint="eastAsia"/>
          <w:sz w:val="32"/>
          <w:szCs w:val="32"/>
        </w:rPr>
        <w:t>该项目由无锡市建筑设计研究院有限责任公司勘察；江苏城归设计有限公司设计；江苏精享裕建工有限公司施工；江苏外建工程管理有限公司监理。现所申报的建设项目已全面竣工</w:t>
      </w:r>
      <w:r w:rsidR="007F757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无锡市住房和城乡建设局</w:t>
      </w:r>
    </w:p>
    <w:p w:rsidR="00A1023A" w:rsidRDefault="00C4218C" w:rsidP="00115908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923FC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923FC1"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9068CD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AB0" w:rsidRDefault="001B7AB0" w:rsidP="004B76D5">
      <w:r>
        <w:separator/>
      </w:r>
    </w:p>
  </w:endnote>
  <w:endnote w:type="continuationSeparator" w:id="1">
    <w:p w:rsidR="001B7AB0" w:rsidRDefault="001B7AB0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AB0" w:rsidRDefault="001B7AB0" w:rsidP="004B76D5">
      <w:r>
        <w:separator/>
      </w:r>
    </w:p>
  </w:footnote>
  <w:footnote w:type="continuationSeparator" w:id="1">
    <w:p w:rsidR="001B7AB0" w:rsidRDefault="001B7AB0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6295E"/>
    <w:rsid w:val="00115908"/>
    <w:rsid w:val="001A6354"/>
    <w:rsid w:val="001B7AB0"/>
    <w:rsid w:val="001F6D81"/>
    <w:rsid w:val="00215ED2"/>
    <w:rsid w:val="00226BEF"/>
    <w:rsid w:val="0026494C"/>
    <w:rsid w:val="002D3B35"/>
    <w:rsid w:val="002F4BC8"/>
    <w:rsid w:val="00395931"/>
    <w:rsid w:val="003B2742"/>
    <w:rsid w:val="003B76A5"/>
    <w:rsid w:val="00445C6F"/>
    <w:rsid w:val="004B00F3"/>
    <w:rsid w:val="004B76D5"/>
    <w:rsid w:val="004C665D"/>
    <w:rsid w:val="004E7E73"/>
    <w:rsid w:val="004F1C18"/>
    <w:rsid w:val="00505DCE"/>
    <w:rsid w:val="005D09D4"/>
    <w:rsid w:val="005F4EA3"/>
    <w:rsid w:val="00624EAA"/>
    <w:rsid w:val="0063692C"/>
    <w:rsid w:val="006641EB"/>
    <w:rsid w:val="006A0F75"/>
    <w:rsid w:val="006B648D"/>
    <w:rsid w:val="006E12E0"/>
    <w:rsid w:val="007050F0"/>
    <w:rsid w:val="0071344C"/>
    <w:rsid w:val="007205E3"/>
    <w:rsid w:val="007215D8"/>
    <w:rsid w:val="00766257"/>
    <w:rsid w:val="00766F61"/>
    <w:rsid w:val="007766FE"/>
    <w:rsid w:val="007A091F"/>
    <w:rsid w:val="007C21A6"/>
    <w:rsid w:val="007C317A"/>
    <w:rsid w:val="007E7BEE"/>
    <w:rsid w:val="007F757F"/>
    <w:rsid w:val="0081582C"/>
    <w:rsid w:val="00872F4F"/>
    <w:rsid w:val="009068CD"/>
    <w:rsid w:val="00910372"/>
    <w:rsid w:val="00923FC1"/>
    <w:rsid w:val="009D4DCF"/>
    <w:rsid w:val="00A1023A"/>
    <w:rsid w:val="00A506C4"/>
    <w:rsid w:val="00A5387A"/>
    <w:rsid w:val="00A770DB"/>
    <w:rsid w:val="00A779D7"/>
    <w:rsid w:val="00AE26EA"/>
    <w:rsid w:val="00BB15D2"/>
    <w:rsid w:val="00BD3260"/>
    <w:rsid w:val="00C36830"/>
    <w:rsid w:val="00C4218C"/>
    <w:rsid w:val="00C66D05"/>
    <w:rsid w:val="00CD3E05"/>
    <w:rsid w:val="00CD7934"/>
    <w:rsid w:val="00D65B3E"/>
    <w:rsid w:val="00E21E31"/>
    <w:rsid w:val="00EA462A"/>
    <w:rsid w:val="00F035CD"/>
    <w:rsid w:val="00FA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C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906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9068CD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068CD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068CD"/>
    <w:pPr>
      <w:ind w:leftChars="2500" w:left="2500"/>
    </w:pPr>
  </w:style>
  <w:style w:type="paragraph" w:styleId="a4">
    <w:name w:val="Balloon Text"/>
    <w:basedOn w:val="a"/>
    <w:rsid w:val="009068CD"/>
    <w:rPr>
      <w:sz w:val="18"/>
      <w:szCs w:val="18"/>
    </w:rPr>
  </w:style>
  <w:style w:type="paragraph" w:styleId="a5">
    <w:name w:val="footer"/>
    <w:basedOn w:val="a"/>
    <w:rsid w:val="00906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906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7</cp:revision>
  <cp:lastPrinted>2025-04-24T08:00:00Z</cp:lastPrinted>
  <dcterms:created xsi:type="dcterms:W3CDTF">2025-03-21T05:29:00Z</dcterms:created>
  <dcterms:modified xsi:type="dcterms:W3CDTF">2025-05-06T01:48:00Z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