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C2BD" w14:textId="352A7B65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C988D18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369DA04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0EDD8E84" w14:textId="0718ACB1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64B1273B" w14:textId="77777777" w:rsidR="00F54049" w:rsidRDefault="00F54049">
      <w:pPr>
        <w:snapToGrid w:val="0"/>
        <w:rPr>
          <w:rFonts w:ascii="黑体" w:eastAsia="黑体"/>
          <w:sz w:val="32"/>
          <w:szCs w:val="32"/>
        </w:rPr>
      </w:pPr>
    </w:p>
    <w:p w14:paraId="7B3AF4FF" w14:textId="12E6E20D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1FD5D06D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8A9ADC0" w14:textId="77777777" w:rsidR="00F54049" w:rsidRDefault="00F54049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507B9BE1" w14:textId="7372A672" w:rsidR="00F54049" w:rsidRDefault="002414C8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</w:t>
      </w:r>
      <w:r w:rsidR="005B4553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9E7038">
        <w:rPr>
          <w:rFonts w:ascii="仿宋_GB2312" w:eastAsia="仿宋_GB2312"/>
          <w:sz w:val="32"/>
          <w:szCs w:val="32"/>
        </w:rPr>
        <w:t>3</w:t>
      </w:r>
      <w:r w:rsidR="00333301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117ED9E" w14:textId="77777777" w:rsidR="00F54049" w:rsidRDefault="00F5404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7E0388EE" w14:textId="15255BDF" w:rsidR="00F54049" w:rsidRDefault="00C24A0A" w:rsidP="00C24A0A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 w:rsidRPr="00C24A0A">
        <w:rPr>
          <w:rFonts w:ascii="黑体" w:eastAsia="黑体" w:hint="eastAsia"/>
          <w:sz w:val="44"/>
          <w:szCs w:val="44"/>
        </w:rPr>
        <w:t>关于</w:t>
      </w:r>
      <w:bookmarkEnd w:id="0"/>
      <w:r w:rsidR="00F80846" w:rsidRPr="00F80846">
        <w:rPr>
          <w:rFonts w:ascii="黑体" w:eastAsia="黑体" w:hint="eastAsia"/>
          <w:sz w:val="44"/>
          <w:szCs w:val="44"/>
        </w:rPr>
        <w:t>翡翠湾雅园2#、3#、5#、7#、8#、12＃、3＃分变电所、4＃分变电所及西区地下室</w:t>
      </w:r>
      <w:r w:rsidR="00333301" w:rsidRPr="00333301">
        <w:rPr>
          <w:rFonts w:ascii="黑体" w:eastAsia="黑体" w:hint="eastAsia"/>
          <w:sz w:val="44"/>
          <w:szCs w:val="44"/>
        </w:rPr>
        <w:t>项目</w:t>
      </w:r>
      <w:r w:rsidR="005B4553" w:rsidRPr="005B4553">
        <w:rPr>
          <w:rFonts w:ascii="黑体" w:eastAsia="黑体" w:hint="eastAsia"/>
          <w:sz w:val="44"/>
          <w:szCs w:val="44"/>
        </w:rPr>
        <w:t>通过交付使用验收的通知</w:t>
      </w:r>
    </w:p>
    <w:p w14:paraId="68A91E0D" w14:textId="77777777" w:rsidR="00F54049" w:rsidRPr="004E3A6E" w:rsidRDefault="00F54049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06C6ADB5" w14:textId="742E9087" w:rsidR="00A10CE5" w:rsidRPr="00A10CE5" w:rsidRDefault="00F80846" w:rsidP="00A10CE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F80846">
        <w:rPr>
          <w:rFonts w:ascii="仿宋_GB2312" w:eastAsia="仿宋_GB2312" w:hint="eastAsia"/>
          <w:sz w:val="32"/>
          <w:szCs w:val="32"/>
        </w:rPr>
        <w:t>无锡新埭房地产开发有限公司</w:t>
      </w:r>
      <w:r w:rsidR="00A10CE5" w:rsidRPr="00A10CE5">
        <w:rPr>
          <w:rFonts w:ascii="仿宋_GB2312" w:eastAsia="仿宋_GB2312" w:hint="eastAsia"/>
          <w:sz w:val="32"/>
          <w:szCs w:val="32"/>
        </w:rPr>
        <w:t>：</w:t>
      </w:r>
    </w:p>
    <w:p w14:paraId="0F02BFB7" w14:textId="78F6E716" w:rsidR="00A10CE5" w:rsidRPr="00A10CE5" w:rsidRDefault="00A10CE5" w:rsidP="00A10CE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10CE5">
        <w:rPr>
          <w:rFonts w:ascii="仿宋_GB2312" w:eastAsia="仿宋_GB2312" w:hint="eastAsia"/>
          <w:sz w:val="32"/>
          <w:szCs w:val="32"/>
        </w:rPr>
        <w:t>你公司《关于</w:t>
      </w:r>
      <w:r w:rsidR="00F80846" w:rsidRPr="00F80846">
        <w:rPr>
          <w:rFonts w:ascii="仿宋_GB2312" w:eastAsia="仿宋_GB2312" w:hint="eastAsia"/>
          <w:sz w:val="32"/>
          <w:szCs w:val="32"/>
        </w:rPr>
        <w:t>翡翠湾雅园2#、3#、5#、7#、8#、12＃、3＃分变电所、4＃分变电所及西区地下室</w:t>
      </w:r>
      <w:r w:rsidR="00333301" w:rsidRPr="00333301">
        <w:rPr>
          <w:rFonts w:ascii="仿宋_GB2312" w:eastAsia="仿宋_GB2312" w:hint="eastAsia"/>
          <w:sz w:val="32"/>
          <w:szCs w:val="32"/>
        </w:rPr>
        <w:t>项目</w:t>
      </w:r>
      <w:r w:rsidRPr="00A10CE5">
        <w:rPr>
          <w:rFonts w:ascii="仿宋_GB2312" w:eastAsia="仿宋_GB2312" w:hint="eastAsia"/>
          <w:sz w:val="32"/>
          <w:szCs w:val="32"/>
        </w:rPr>
        <w:t>交付使用竣工验收的申请》收悉。</w:t>
      </w:r>
    </w:p>
    <w:p w14:paraId="61E3BC81" w14:textId="0BD887F7" w:rsidR="00F80846" w:rsidRPr="00F80846" w:rsidRDefault="00F80846" w:rsidP="00F80846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80846">
        <w:rPr>
          <w:rFonts w:ascii="仿宋_GB2312" w:eastAsia="仿宋_GB2312" w:hint="eastAsia"/>
          <w:sz w:val="32"/>
          <w:szCs w:val="32"/>
        </w:rPr>
        <w:t>无锡新埭房地产开发有限公司此次交付的项目名称为翡翠湾雅园，地块编号为：XDG-2019-16号地块，交付范围为地块西侧2#、3#、5#、7#、8#、12＃、3＃分变电所、4＃分变电所及西区地下室。公安门牌号为：2＃楼（3、5单元及商业58-24</w:t>
      </w:r>
      <w:r>
        <w:rPr>
          <w:rFonts w:ascii="仿宋_GB2312" w:eastAsia="仿宋_GB2312" w:hint="eastAsia"/>
          <w:sz w:val="32"/>
          <w:szCs w:val="32"/>
        </w:rPr>
        <w:t>至</w:t>
      </w:r>
      <w:r w:rsidRPr="00F80846">
        <w:rPr>
          <w:rFonts w:ascii="仿宋_GB2312" w:eastAsia="仿宋_GB2312" w:hint="eastAsia"/>
          <w:sz w:val="32"/>
          <w:szCs w:val="32"/>
        </w:rPr>
        <w:t>58-39)、3＃楼（6、7单元）、5＃楼（10、11单元）、7#楼（16、17单元）、8＃楼（18、19单元）、12＃楼（27、28单元）、3#分变电所（14单元）、4＃分变电所（24单元）、西区地下室。项目总建筑面积97648.29</w:t>
      </w:r>
      <w:r>
        <w:rPr>
          <w:rFonts w:ascii="仿宋_GB2312" w:eastAsia="仿宋_GB2312" w:hint="eastAsia"/>
          <w:sz w:val="32"/>
          <w:szCs w:val="32"/>
        </w:rPr>
        <w:t>平方米</w:t>
      </w:r>
      <w:r w:rsidRPr="00F80846">
        <w:rPr>
          <w:rFonts w:ascii="仿宋_GB2312" w:eastAsia="仿宋_GB2312" w:hint="eastAsia"/>
          <w:sz w:val="32"/>
          <w:szCs w:val="32"/>
        </w:rPr>
        <w:t>。其中住宅用房建筑面积67842.82</w:t>
      </w:r>
      <w:r>
        <w:rPr>
          <w:rFonts w:ascii="仿宋_GB2312" w:eastAsia="仿宋_GB2312" w:hint="eastAsia"/>
          <w:sz w:val="32"/>
          <w:szCs w:val="32"/>
        </w:rPr>
        <w:t>平方米</w:t>
      </w:r>
      <w:r w:rsidRPr="00F80846">
        <w:rPr>
          <w:rFonts w:ascii="仿宋_GB2312" w:eastAsia="仿宋_GB2312" w:hint="eastAsia"/>
          <w:sz w:val="32"/>
          <w:szCs w:val="32"/>
        </w:rPr>
        <w:t>，住宅户数563户；商业用房建筑面积772.31</w:t>
      </w:r>
      <w:r>
        <w:rPr>
          <w:rFonts w:ascii="仿宋_GB2312" w:eastAsia="仿宋_GB2312" w:hint="eastAsia"/>
          <w:sz w:val="32"/>
          <w:szCs w:val="32"/>
        </w:rPr>
        <w:t>平方米</w:t>
      </w:r>
      <w:r w:rsidRPr="00F80846">
        <w:rPr>
          <w:rFonts w:ascii="仿宋_GB2312" w:eastAsia="仿宋_GB2312" w:hint="eastAsia"/>
          <w:sz w:val="32"/>
          <w:szCs w:val="32"/>
        </w:rPr>
        <w:t>，商业套数16套：地下室建筑面积27729.02</w:t>
      </w:r>
      <w:r>
        <w:rPr>
          <w:rFonts w:ascii="仿宋_GB2312" w:eastAsia="仿宋_GB2312" w:hint="eastAsia"/>
          <w:sz w:val="32"/>
          <w:szCs w:val="32"/>
        </w:rPr>
        <w:lastRenderedPageBreak/>
        <w:t>平方米</w:t>
      </w:r>
      <w:r w:rsidRPr="00F80846">
        <w:rPr>
          <w:rFonts w:ascii="仿宋_GB2312" w:eastAsia="仿宋_GB2312" w:hint="eastAsia"/>
          <w:sz w:val="32"/>
          <w:szCs w:val="32"/>
        </w:rPr>
        <w:t>。</w:t>
      </w:r>
    </w:p>
    <w:p w14:paraId="29F622D3" w14:textId="4FEE65F2" w:rsidR="002C325B" w:rsidRDefault="00F80846" w:rsidP="00F80846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F80846">
        <w:rPr>
          <w:rFonts w:ascii="仿宋_GB2312" w:eastAsia="仿宋_GB2312" w:hint="eastAsia"/>
          <w:sz w:val="32"/>
          <w:szCs w:val="32"/>
        </w:rPr>
        <w:t>该项目由江苏省地质工程勘察院勘察；江苏博森建筑设计有限公司设计</w:t>
      </w:r>
      <w:r>
        <w:rPr>
          <w:rFonts w:ascii="仿宋_GB2312" w:eastAsia="仿宋_GB2312" w:hint="eastAsia"/>
          <w:sz w:val="32"/>
          <w:szCs w:val="32"/>
        </w:rPr>
        <w:t>；</w:t>
      </w:r>
      <w:r w:rsidRPr="00F80846">
        <w:rPr>
          <w:rFonts w:ascii="仿宋_GB2312" w:eastAsia="仿宋_GB2312" w:hint="eastAsia"/>
          <w:sz w:val="32"/>
          <w:szCs w:val="32"/>
        </w:rPr>
        <w:t>江苏旭驰建设工程有限公司及筑地建设有限公司施工；江苏广厦建设监理有限公司监理。现所申报的建设项目已全面竣工</w:t>
      </w:r>
      <w:r w:rsidR="002C325B" w:rsidRPr="002C325B">
        <w:rPr>
          <w:rFonts w:ascii="仿宋_GB2312" w:eastAsia="仿宋_GB2312" w:hint="eastAsia"/>
          <w:sz w:val="32"/>
          <w:szCs w:val="32"/>
        </w:rPr>
        <w:t>。</w:t>
      </w:r>
    </w:p>
    <w:p w14:paraId="487BA589" w14:textId="4B76BF08" w:rsidR="00F54049" w:rsidRDefault="002414C8" w:rsidP="002C325B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经核查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该项目交付使用竣工验收申报材料齐全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符合《无锡市商品房交付使用管理办法》的相关规定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同意交付使用。</w:t>
      </w:r>
    </w:p>
    <w:p w14:paraId="4A8A553B" w14:textId="4F1606D4" w:rsidR="00F54049" w:rsidRDefault="002414C8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落实各项管理措施</w:t>
      </w:r>
      <w:r w:rsidR="003C2011">
        <w:rPr>
          <w:rFonts w:ascii="仿宋_GB2312" w:eastAsia="仿宋_GB2312" w:hint="eastAsia"/>
          <w:sz w:val="32"/>
          <w:szCs w:val="32"/>
        </w:rPr>
        <w:t>,</w:t>
      </w:r>
      <w:r>
        <w:rPr>
          <w:rFonts w:ascii="仿宋_GB2312" w:eastAsia="仿宋_GB2312" w:hint="eastAsia"/>
          <w:sz w:val="32"/>
          <w:szCs w:val="32"/>
        </w:rPr>
        <w:t>确保业主的正常使用。</w:t>
      </w:r>
    </w:p>
    <w:p w14:paraId="37F497D1" w14:textId="08E0F709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D710F88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56DAFBF" w14:textId="77777777" w:rsidR="00F54049" w:rsidRDefault="00F54049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4BFBF5F9" w14:textId="77777777" w:rsidR="00F54049" w:rsidRDefault="002414C8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C182528" w14:textId="075DF092" w:rsidR="00F54049" w:rsidRDefault="002414C8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EE01F0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370F3B">
        <w:rPr>
          <w:rFonts w:ascii="仿宋_GB2312" w:eastAsia="仿宋_GB2312"/>
          <w:sz w:val="32"/>
          <w:szCs w:val="32"/>
        </w:rPr>
        <w:t>1</w:t>
      </w:r>
      <w:r w:rsidR="00F80846"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月</w:t>
      </w:r>
      <w:r w:rsidR="00E704FD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65561EE2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33EBBC83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5ABC374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0B1DF12D" w14:textId="77777777" w:rsidR="00F54049" w:rsidRPr="00EE01F0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6B9F17D" w14:textId="77777777" w:rsidR="00F54049" w:rsidRDefault="00F54049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F54049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C0AEA" w14:textId="77777777" w:rsidR="00552539" w:rsidRDefault="00552539" w:rsidP="00C24A0A">
      <w:r>
        <w:separator/>
      </w:r>
    </w:p>
  </w:endnote>
  <w:endnote w:type="continuationSeparator" w:id="0">
    <w:p w14:paraId="11C420FA" w14:textId="77777777" w:rsidR="00552539" w:rsidRDefault="00552539" w:rsidP="00C2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19E6B" w14:textId="77777777" w:rsidR="00552539" w:rsidRDefault="00552539" w:rsidP="00C24A0A">
      <w:r>
        <w:separator/>
      </w:r>
    </w:p>
  </w:footnote>
  <w:footnote w:type="continuationSeparator" w:id="0">
    <w:p w14:paraId="0294706B" w14:textId="77777777" w:rsidR="00552539" w:rsidRDefault="00552539" w:rsidP="00C2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049"/>
    <w:rsid w:val="000E479E"/>
    <w:rsid w:val="00140A54"/>
    <w:rsid w:val="001D4DEE"/>
    <w:rsid w:val="001D7530"/>
    <w:rsid w:val="0022274D"/>
    <w:rsid w:val="00230A76"/>
    <w:rsid w:val="002414C8"/>
    <w:rsid w:val="0026051B"/>
    <w:rsid w:val="002C325B"/>
    <w:rsid w:val="0031331A"/>
    <w:rsid w:val="00331F8C"/>
    <w:rsid w:val="00333301"/>
    <w:rsid w:val="00370F3B"/>
    <w:rsid w:val="003C2011"/>
    <w:rsid w:val="00427177"/>
    <w:rsid w:val="00447DA5"/>
    <w:rsid w:val="004C6D64"/>
    <w:rsid w:val="004E3A6E"/>
    <w:rsid w:val="004E6A1F"/>
    <w:rsid w:val="00552539"/>
    <w:rsid w:val="005818AA"/>
    <w:rsid w:val="005977A3"/>
    <w:rsid w:val="005B4553"/>
    <w:rsid w:val="0068790F"/>
    <w:rsid w:val="006A0F62"/>
    <w:rsid w:val="006D15FE"/>
    <w:rsid w:val="006E0FF5"/>
    <w:rsid w:val="006E1425"/>
    <w:rsid w:val="00775CD0"/>
    <w:rsid w:val="007921A1"/>
    <w:rsid w:val="008030BE"/>
    <w:rsid w:val="0080440A"/>
    <w:rsid w:val="008B44A9"/>
    <w:rsid w:val="008F5517"/>
    <w:rsid w:val="008F6094"/>
    <w:rsid w:val="009427A8"/>
    <w:rsid w:val="0095768C"/>
    <w:rsid w:val="009900DA"/>
    <w:rsid w:val="009B4607"/>
    <w:rsid w:val="009C2780"/>
    <w:rsid w:val="009E7038"/>
    <w:rsid w:val="009F1884"/>
    <w:rsid w:val="00A10CE5"/>
    <w:rsid w:val="00A5751D"/>
    <w:rsid w:val="00A836FF"/>
    <w:rsid w:val="00AA58CC"/>
    <w:rsid w:val="00B73D97"/>
    <w:rsid w:val="00C05031"/>
    <w:rsid w:val="00C14D6A"/>
    <w:rsid w:val="00C24A0A"/>
    <w:rsid w:val="00C64653"/>
    <w:rsid w:val="00C93B86"/>
    <w:rsid w:val="00CB7FB1"/>
    <w:rsid w:val="00CF052A"/>
    <w:rsid w:val="00DC0057"/>
    <w:rsid w:val="00DD429C"/>
    <w:rsid w:val="00E704FD"/>
    <w:rsid w:val="00E951C6"/>
    <w:rsid w:val="00EA79BC"/>
    <w:rsid w:val="00EE01F0"/>
    <w:rsid w:val="00F54049"/>
    <w:rsid w:val="00F80846"/>
    <w:rsid w:val="00F84A11"/>
    <w:rsid w:val="00FA033C"/>
    <w:rsid w:val="00FA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7995DC"/>
  <w15:docId w15:val="{7EB81B2C-18F2-4176-9636-26AAF858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9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蔡晔</dc:creator>
  <cp:lastModifiedBy>yu</cp:lastModifiedBy>
  <cp:revision>16</cp:revision>
  <cp:lastPrinted>2023-03-24T02:43:00Z</cp:lastPrinted>
  <dcterms:created xsi:type="dcterms:W3CDTF">2024-11-13T07:15:00Z</dcterms:created>
  <dcterms:modified xsi:type="dcterms:W3CDTF">2024-12-04T08:54:00Z</dcterms:modified>
</cp:coreProperties>
</file>