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1C2BD" w14:textId="77777777" w:rsidR="00F54049" w:rsidRDefault="002414C8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14:paraId="7C988D18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369DA04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EDD8E84" w14:textId="77777777" w:rsidR="00F54049" w:rsidRDefault="002414C8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14:paraId="64B1273B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B3AF4FF" w14:textId="77777777" w:rsidR="00F54049" w:rsidRDefault="002414C8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 w14:paraId="1FD5D06D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68A9ADC0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507B9BE1" w14:textId="086A3251" w:rsidR="00F54049" w:rsidRDefault="002414C8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锡房交付〔2023〕</w:t>
      </w:r>
      <w:r>
        <w:rPr>
          <w:rFonts w:ascii="仿宋_GB2312" w:eastAsia="仿宋_GB2312"/>
          <w:sz w:val="32"/>
          <w:szCs w:val="32"/>
        </w:rPr>
        <w:t>4</w:t>
      </w:r>
      <w:r w:rsidR="00C24A0A"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3117ED9E" w14:textId="77777777" w:rsidR="00F54049" w:rsidRDefault="00F5404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7E0388EE" w14:textId="3CCA32BE" w:rsidR="00F54049" w:rsidRDefault="002414C8" w:rsidP="00C24A0A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</w:t>
      </w:r>
      <w:r w:rsidR="00C24A0A" w:rsidRPr="00C24A0A">
        <w:rPr>
          <w:rFonts w:ascii="黑体" w:eastAsia="黑体" w:hint="eastAsia"/>
          <w:sz w:val="44"/>
          <w:szCs w:val="44"/>
        </w:rPr>
        <w:t>关于和悦澜庭C区S6#-S9#楼、室外连廊及D4地下室</w:t>
      </w:r>
      <w:r w:rsidR="00B5493F">
        <w:rPr>
          <w:rFonts w:ascii="黑体" w:eastAsia="黑体" w:hint="eastAsia"/>
          <w:sz w:val="44"/>
          <w:szCs w:val="44"/>
        </w:rPr>
        <w:t>项目</w:t>
      </w:r>
      <w:r w:rsidR="00B5493F" w:rsidRPr="00B5493F">
        <w:rPr>
          <w:rFonts w:ascii="黑体" w:eastAsia="黑体" w:hint="eastAsia"/>
          <w:sz w:val="44"/>
          <w:szCs w:val="44"/>
        </w:rPr>
        <w:t>通过交付使用竣工验收的通知</w:t>
      </w:r>
    </w:p>
    <w:p w14:paraId="68A91E0D" w14:textId="77777777" w:rsidR="00F54049" w:rsidRDefault="00F54049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3AF2C1D9" w14:textId="2D9DB467" w:rsidR="00F54049" w:rsidRDefault="00C24A0A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C24A0A">
        <w:rPr>
          <w:rFonts w:ascii="仿宋_GB2312" w:eastAsia="仿宋_GB2312" w:hint="eastAsia"/>
          <w:sz w:val="32"/>
          <w:szCs w:val="32"/>
        </w:rPr>
        <w:t>无锡铧博置业有限公司</w:t>
      </w:r>
      <w:r w:rsidR="002414C8">
        <w:rPr>
          <w:rFonts w:ascii="仿宋_GB2312" w:eastAsia="仿宋_GB2312" w:hint="eastAsia"/>
          <w:sz w:val="32"/>
          <w:szCs w:val="32"/>
        </w:rPr>
        <w:t>：</w:t>
      </w:r>
    </w:p>
    <w:p w14:paraId="0E03759B" w14:textId="30654D0D" w:rsidR="00F54049" w:rsidRDefault="002414C8" w:rsidP="00C24A0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你公司《</w:t>
      </w:r>
      <w:r w:rsidR="00C24A0A" w:rsidRPr="00C24A0A">
        <w:rPr>
          <w:rFonts w:ascii="仿宋_GB2312" w:eastAsia="仿宋_GB2312" w:hint="eastAsia"/>
          <w:sz w:val="32"/>
          <w:szCs w:val="32"/>
        </w:rPr>
        <w:t>关于和悦澜庭C区S6#-S9#楼、室外连廊及D4地下室交付使用竣工验收的申请</w:t>
      </w:r>
      <w:r>
        <w:rPr>
          <w:rFonts w:ascii="仿宋_GB2312" w:eastAsia="仿宋_GB2312" w:hint="eastAsia"/>
          <w:sz w:val="32"/>
          <w:szCs w:val="32"/>
        </w:rPr>
        <w:t>》收悉。</w:t>
      </w:r>
    </w:p>
    <w:p w14:paraId="149B63A3" w14:textId="77777777" w:rsidR="00C24A0A" w:rsidRDefault="00C24A0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24A0A">
        <w:rPr>
          <w:rFonts w:ascii="仿宋_GB2312" w:eastAsia="仿宋_GB2312" w:hint="eastAsia"/>
          <w:sz w:val="32"/>
          <w:szCs w:val="32"/>
        </w:rPr>
        <w:t>无锡铧博置业有限公司此次交付的项目名称为和悦澜庭，地块编号为XDG-2020-54号，交付范围为和悦澜庭C区S6#-S9#楼、室外连廊及D4地下室。公安门牌号分别为：S6#-网球场（和悦澜庭30）；S7#-室内网球训练馆（和悦澜庭31）；S8#-跆拳道馆（和悦澜庭32）；S9#-配套用房（和悦澜庭33）；C1室外连廊（和悦澜庭32）；C2室外连廊（和悦澜庭30）。项目总建筑面积为43387.91平方米，其中住宅用房建筑面积为0平方米，住宅0户；商业用房建筑面积为33262.87平方米，商业10套；地下室建筑面积为10125.04平方米。</w:t>
      </w:r>
    </w:p>
    <w:p w14:paraId="3C071530" w14:textId="77777777" w:rsidR="00C24A0A" w:rsidRDefault="00C24A0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24A0A">
        <w:rPr>
          <w:rFonts w:ascii="仿宋_GB2312" w:eastAsia="仿宋_GB2312" w:hint="eastAsia"/>
          <w:sz w:val="32"/>
          <w:szCs w:val="32"/>
        </w:rPr>
        <w:t>该项目由江苏建院营造股份有限公司勘察；悉地国际设计顾问（深圳）有限公司设计；中建三局第一建设工程有限责任公司施工；上海市工程建设咨询监理有限公司监理。现所申报</w:t>
      </w:r>
      <w:r w:rsidRPr="00C24A0A">
        <w:rPr>
          <w:rFonts w:ascii="仿宋_GB2312" w:eastAsia="仿宋_GB2312" w:hint="eastAsia"/>
          <w:sz w:val="32"/>
          <w:szCs w:val="32"/>
        </w:rPr>
        <w:lastRenderedPageBreak/>
        <w:t>的建设项目已全面竣工。</w:t>
      </w:r>
    </w:p>
    <w:p w14:paraId="487BA589" w14:textId="53C808D1" w:rsidR="00F54049" w:rsidRDefault="002414C8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14:paraId="4A8A553B" w14:textId="77777777" w:rsidR="00F54049" w:rsidRDefault="002414C8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14:paraId="37F497D1" w14:textId="77777777" w:rsidR="00F54049" w:rsidRDefault="002414C8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3D710F88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56DAFBF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4BFBF5F9" w14:textId="77777777" w:rsidR="00F54049" w:rsidRDefault="002414C8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1C182528" w14:textId="42F7B248" w:rsidR="00F54049" w:rsidRDefault="002414C8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2023年</w:t>
      </w:r>
      <w:r>
        <w:rPr>
          <w:rFonts w:ascii="仿宋_GB2312" w:eastAsia="仿宋_GB2312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月</w:t>
      </w:r>
      <w:r w:rsidR="00C24A0A">
        <w:rPr>
          <w:rFonts w:ascii="仿宋_GB2312" w:eastAsia="仿宋_GB2312"/>
          <w:sz w:val="32"/>
          <w:szCs w:val="32"/>
        </w:rPr>
        <w:t>29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65561EE2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33EBBC83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75ABC374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59763F7C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286E6C1D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74BCD400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0B1DF12D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16B9F17D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76720D57" w14:textId="77777777" w:rsidR="00F54049" w:rsidRDefault="00F54049">
      <w:pPr>
        <w:snapToGrid w:val="0"/>
        <w:spacing w:afterLines="50" w:after="156" w:line="500" w:lineRule="exact"/>
        <w:rPr>
          <w:rFonts w:ascii="仿宋_GB2312" w:eastAsia="仿宋_GB2312"/>
          <w:sz w:val="32"/>
          <w:szCs w:val="32"/>
        </w:rPr>
      </w:pPr>
    </w:p>
    <w:p w14:paraId="1076C702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37BD49B4" w14:textId="4E37E336" w:rsidR="00F54049" w:rsidRDefault="002414C8">
      <w:pPr>
        <w:snapToGrid w:val="0"/>
        <w:spacing w:line="500" w:lineRule="exact"/>
        <w:ind w:rightChars="-244" w:right="-512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15" behindDoc="0" locked="0" layoutInCell="1" hidden="0" allowOverlap="1" wp14:anchorId="73C15E25" wp14:editId="5C45B6E3">
                <wp:simplePos x="0" y="0"/>
                <wp:positionH relativeFrom="column">
                  <wp:posOffset>-62230</wp:posOffset>
                </wp:positionH>
                <wp:positionV relativeFrom="paragraph">
                  <wp:posOffset>6350</wp:posOffset>
                </wp:positionV>
                <wp:extent cx="5568315" cy="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type="#_x0000_t20" id="Line 6 2" o:spid="_x0000_s2" from="-4.9pt,0.5pt" to="433.55pt,0.5pt" filled="f" stroked="t" style="position:absolute;z-index:15;mso-position-horizontal:absolute;mso-position-vertical:absolute;visibility:visible;">
                <v:stroke color="#000000"/>
              </v:lin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13" behindDoc="0" locked="0" layoutInCell="1" hidden="0" allowOverlap="1" wp14:anchorId="79860FA2" wp14:editId="2712ACA5">
                <wp:simplePos x="0" y="0"/>
                <wp:positionH relativeFrom="column">
                  <wp:posOffset>-62230</wp:posOffset>
                </wp:positionH>
                <wp:positionV relativeFrom="paragraph">
                  <wp:posOffset>362585</wp:posOffset>
                </wp:positionV>
                <wp:extent cx="5568315" cy="0"/>
                <wp:effectExtent l="0" t="0" r="0" b="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type="#_x0000_t20" id="Line 5 4" o:spid="_x0000_s4" from="-4.9pt,28.55pt" to="433.55pt,28.55pt" filled="f" stroked="t" style="position:absolute;z-index:13;mso-position-horizontal:absolute;mso-position-vertical:absolute;visibility:visible;">
                <v:stroke color="#000000"/>
              </v:line>
            </w:pict>
          </mc:Fallback>
        </mc:AlternateContent>
      </w:r>
      <w:r>
        <w:rPr>
          <w:rFonts w:ascii="仿宋_GB2312" w:eastAsia="仿宋_GB2312" w:hint="eastAsia"/>
          <w:sz w:val="32"/>
          <w:szCs w:val="32"/>
        </w:rPr>
        <w:t xml:space="preserve">无锡市住房和城乡建设局办公室     </w:t>
      </w:r>
      <w:r>
        <w:rPr>
          <w:rFonts w:ascii="仿宋_GB2312" w:eastAsia="仿宋_GB2312" w:hint="eastAsia"/>
          <w:color w:val="FF0000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2023年</w:t>
      </w:r>
      <w:r>
        <w:rPr>
          <w:rFonts w:ascii="仿宋_GB2312" w:eastAsia="仿宋_GB2312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月</w:t>
      </w:r>
      <w:r w:rsidR="00C24A0A">
        <w:rPr>
          <w:rFonts w:ascii="仿宋_GB2312" w:eastAsia="仿宋_GB2312"/>
          <w:sz w:val="32"/>
          <w:szCs w:val="32"/>
        </w:rPr>
        <w:t>29</w:t>
      </w:r>
      <w:r>
        <w:rPr>
          <w:rFonts w:ascii="仿宋_GB2312" w:eastAsia="仿宋_GB2312" w:hint="eastAsia"/>
          <w:sz w:val="32"/>
          <w:szCs w:val="32"/>
        </w:rPr>
        <w:t>日印发</w:t>
      </w:r>
    </w:p>
    <w:sectPr w:rsidR="00F54049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106FD" w14:textId="77777777" w:rsidR="0061725B" w:rsidRDefault="0061725B" w:rsidP="00C24A0A">
      <w:r>
        <w:separator/>
      </w:r>
    </w:p>
  </w:endnote>
  <w:endnote w:type="continuationSeparator" w:id="0">
    <w:p w14:paraId="622DFF1E" w14:textId="77777777" w:rsidR="0061725B" w:rsidRDefault="0061725B" w:rsidP="00C2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53611" w14:textId="77777777" w:rsidR="0061725B" w:rsidRDefault="0061725B" w:rsidP="00C24A0A">
      <w:r>
        <w:separator/>
      </w:r>
    </w:p>
  </w:footnote>
  <w:footnote w:type="continuationSeparator" w:id="0">
    <w:p w14:paraId="1AB2C23C" w14:textId="77777777" w:rsidR="0061725B" w:rsidRDefault="0061725B" w:rsidP="00C24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049"/>
    <w:rsid w:val="002414C8"/>
    <w:rsid w:val="0061725B"/>
    <w:rsid w:val="00B5493F"/>
    <w:rsid w:val="00C24A0A"/>
    <w:rsid w:val="00F5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995DC"/>
  <w15:docId w15:val="{7EB81B2C-18F2-4176-9636-26AAF858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pPr>
      <w:ind w:leftChars="2500" w:left="2500"/>
    </w:pPr>
  </w:style>
  <w:style w:type="paragraph" w:styleId="a6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yu</cp:lastModifiedBy>
  <cp:revision>6</cp:revision>
  <cp:lastPrinted>2023-03-24T02:43:00Z</cp:lastPrinted>
  <dcterms:created xsi:type="dcterms:W3CDTF">2023-12-08T08:46:00Z</dcterms:created>
  <dcterms:modified xsi:type="dcterms:W3CDTF">2024-01-19T06:25:00Z</dcterms:modified>
</cp:coreProperties>
</file>