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F54641" w:rsidRPr="00F54641">
        <w:rPr>
          <w:rFonts w:ascii="黑体" w:eastAsia="黑体" w:hint="eastAsia"/>
          <w:sz w:val="44"/>
          <w:szCs w:val="44"/>
        </w:rPr>
        <w:t>悦禧家园C地块二期</w:t>
      </w:r>
      <w:r w:rsidR="000B7958" w:rsidRPr="000B7958">
        <w:rPr>
          <w:rFonts w:ascii="黑体" w:eastAsia="黑体" w:hint="eastAsia"/>
          <w:sz w:val="44"/>
          <w:szCs w:val="44"/>
        </w:rPr>
        <w:t>C1#、C3#、C7#、C9#、C13#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E01EFA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F54641">
        <w:rPr>
          <w:rFonts w:ascii="仿宋_GB2312" w:eastAsia="仿宋_GB2312" w:hAnsi="宋体" w:hint="eastAsia"/>
          <w:sz w:val="32"/>
          <w:szCs w:val="32"/>
        </w:rPr>
        <w:t>富力通达房地产开发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F54641" w:rsidRPr="00F54641">
        <w:rPr>
          <w:rFonts w:ascii="仿宋_GB2312" w:eastAsia="仿宋_GB2312" w:hAnsi="宋体" w:hint="eastAsia"/>
          <w:sz w:val="32"/>
          <w:szCs w:val="32"/>
        </w:rPr>
        <w:t>悦禧家园C地块二期</w:t>
      </w:r>
      <w:r w:rsidR="000B7958" w:rsidRPr="000B7958">
        <w:rPr>
          <w:rFonts w:ascii="仿宋_GB2312" w:eastAsia="仿宋_GB2312" w:hAnsi="宋体" w:hint="eastAsia"/>
          <w:sz w:val="32"/>
          <w:szCs w:val="32"/>
        </w:rPr>
        <w:t>C1#、C3#、C7#、C9#、C13#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F54641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富力通达房地产开发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F54641">
        <w:rPr>
          <w:rFonts w:ascii="仿宋_GB2312" w:eastAsia="仿宋_GB2312" w:hAnsi="宋体" w:hint="eastAsia"/>
          <w:sz w:val="32"/>
          <w:szCs w:val="32"/>
        </w:rPr>
        <w:t>悦禧家园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E01EFA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6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17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F54641">
        <w:rPr>
          <w:rFonts w:ascii="仿宋_GB2312" w:eastAsia="仿宋_GB2312" w:hAnsi="宋体" w:hint="eastAsia"/>
          <w:sz w:val="32"/>
          <w:szCs w:val="32"/>
        </w:rPr>
        <w:t>悦禧家园C地块二期</w:t>
      </w:r>
      <w:r w:rsidR="000B7958" w:rsidRPr="000B7958">
        <w:rPr>
          <w:rFonts w:ascii="仿宋_GB2312" w:eastAsia="仿宋_GB2312" w:hAnsi="宋体" w:hint="eastAsia"/>
          <w:sz w:val="32"/>
          <w:szCs w:val="32"/>
        </w:rPr>
        <w:t>C1#、C3#、C7#、C9#、C13#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C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1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#（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悦禧家园</w:t>
      </w:r>
      <w:r w:rsidR="000A7E93" w:rsidRPr="000A7E93">
        <w:rPr>
          <w:rFonts w:ascii="仿宋_GB2312" w:eastAsia="仿宋_GB2312" w:hAnsi="宋体" w:hint="eastAsia"/>
          <w:sz w:val="32"/>
          <w:szCs w:val="32"/>
        </w:rPr>
        <w:t>57，58单元）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、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C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3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#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（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悦禧家园</w:t>
      </w:r>
      <w:r w:rsidR="000A7E93" w:rsidRPr="000A7E93">
        <w:rPr>
          <w:rFonts w:ascii="仿宋_GB2312" w:eastAsia="仿宋_GB2312" w:hAnsi="宋体" w:hint="eastAsia"/>
          <w:sz w:val="32"/>
          <w:szCs w:val="32"/>
        </w:rPr>
        <w:t>62，63</w:t>
      </w:r>
      <w:r w:rsidR="008D73D3" w:rsidRPr="000A7E93">
        <w:rPr>
          <w:rFonts w:ascii="仿宋_GB2312" w:eastAsia="仿宋_GB2312" w:hAnsi="宋体" w:hint="eastAsia"/>
          <w:sz w:val="32"/>
          <w:szCs w:val="32"/>
        </w:rPr>
        <w:t>单元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）、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C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7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#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（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悦禧家园</w:t>
      </w:r>
      <w:r w:rsidR="000A7E93" w:rsidRPr="000A7E93">
        <w:rPr>
          <w:rFonts w:ascii="仿宋_GB2312" w:eastAsia="仿宋_GB2312" w:hAnsi="宋体" w:hint="eastAsia"/>
          <w:sz w:val="32"/>
          <w:szCs w:val="32"/>
        </w:rPr>
        <w:t>67，68</w:t>
      </w:r>
      <w:r w:rsidR="008D73D3" w:rsidRPr="000A7E93">
        <w:rPr>
          <w:rFonts w:ascii="仿宋_GB2312" w:eastAsia="仿宋_GB2312" w:hAnsi="宋体" w:hint="eastAsia"/>
          <w:sz w:val="32"/>
          <w:szCs w:val="32"/>
        </w:rPr>
        <w:t>单元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）、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C9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#（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悦禧家园</w:t>
      </w:r>
      <w:r w:rsidR="000A7E93" w:rsidRPr="000A7E93">
        <w:rPr>
          <w:rFonts w:ascii="仿宋_GB2312" w:eastAsia="仿宋_GB2312" w:hAnsi="宋体" w:hint="eastAsia"/>
          <w:sz w:val="32"/>
          <w:szCs w:val="32"/>
        </w:rPr>
        <w:t>73，74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单元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）、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C1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3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#（悦禧家园</w:t>
      </w:r>
      <w:r w:rsidR="000A7E93" w:rsidRPr="000A7E93">
        <w:rPr>
          <w:rFonts w:ascii="仿宋_GB2312" w:eastAsia="仿宋_GB2312" w:hAnsi="宋体" w:hint="eastAsia"/>
          <w:sz w:val="32"/>
          <w:szCs w:val="32"/>
        </w:rPr>
        <w:t>76，77</w:t>
      </w:r>
      <w:r w:rsidR="008D73D3" w:rsidRPr="000A7E93">
        <w:rPr>
          <w:rFonts w:ascii="仿宋_GB2312" w:eastAsia="仿宋_GB2312" w:hAnsi="宋体" w:hint="eastAsia"/>
          <w:sz w:val="32"/>
          <w:szCs w:val="32"/>
        </w:rPr>
        <w:t>单元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）。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10196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10196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6</w:t>
      </w:r>
      <w:r w:rsidR="000B7958" w:rsidRPr="000A7E93">
        <w:rPr>
          <w:rFonts w:ascii="仿宋_GB2312" w:eastAsia="仿宋_GB2312" w:hAnsi="宋体" w:hint="eastAsia"/>
          <w:sz w:val="32"/>
          <w:szCs w:val="32"/>
        </w:rPr>
        <w:t>0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。</w:t>
      </w:r>
    </w:p>
    <w:p w:rsidR="00E01EFA" w:rsidRPr="007819D4" w:rsidRDefault="00E01EFA" w:rsidP="000B301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2A1DD0">
        <w:rPr>
          <w:rFonts w:ascii="仿宋_GB2312" w:eastAsia="仿宋_GB2312" w:hAnsi="宋体" w:hint="eastAsia"/>
          <w:sz w:val="32"/>
          <w:szCs w:val="32"/>
        </w:rPr>
        <w:t>江苏鑫源岩土勘</w:t>
      </w:r>
      <w:r w:rsidR="009A3E86">
        <w:rPr>
          <w:rFonts w:ascii="仿宋_GB2312" w:eastAsia="仿宋_GB2312" w:hAnsi="宋体" w:hint="eastAsia"/>
          <w:sz w:val="32"/>
          <w:szCs w:val="32"/>
        </w:rPr>
        <w:t>察</w:t>
      </w:r>
      <w:r w:rsidR="002A1DD0">
        <w:rPr>
          <w:rFonts w:ascii="仿宋_GB2312" w:eastAsia="仿宋_GB2312" w:hAnsi="宋体" w:hint="eastAsia"/>
          <w:sz w:val="32"/>
          <w:szCs w:val="32"/>
        </w:rPr>
        <w:t>工程有限公司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2A1DD0">
        <w:rPr>
          <w:rFonts w:ascii="仿宋_GB2312" w:eastAsia="仿宋_GB2312" w:hAnsi="宋体" w:hint="eastAsia"/>
          <w:sz w:val="32"/>
          <w:szCs w:val="32"/>
        </w:rPr>
        <w:t>广州市住宅建筑设计院有限公司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2A1DD0">
        <w:rPr>
          <w:rFonts w:ascii="仿宋_GB2312" w:eastAsia="仿宋_GB2312" w:hAnsi="宋体" w:hint="eastAsia"/>
          <w:sz w:val="32"/>
          <w:szCs w:val="32"/>
        </w:rPr>
        <w:t>广州天力建筑工程有限公司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2A1DD0">
        <w:rPr>
          <w:rFonts w:ascii="仿宋_GB2312" w:eastAsia="仿宋_GB2312" w:hAnsi="宋体" w:hint="eastAsia"/>
          <w:sz w:val="32"/>
          <w:szCs w:val="32"/>
        </w:rPr>
        <w:t>无锡市三利工程建设监理有限公司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常使用。</w:t>
      </w:r>
    </w:p>
    <w:p w:rsidR="00E01EFA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8D73D3" w:rsidRDefault="008D73D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8D73D3" w:rsidRDefault="008D73D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0226B1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0B7958">
        <w:rPr>
          <w:rFonts w:ascii="仿宋_GB2312" w:eastAsia="仿宋_GB2312" w:hAnsi="宋体" w:hint="eastAsia"/>
          <w:sz w:val="32"/>
          <w:szCs w:val="32"/>
        </w:rPr>
        <w:t>7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0B7958">
        <w:rPr>
          <w:rFonts w:ascii="仿宋_GB2312" w:eastAsia="仿宋_GB2312" w:hAnsi="宋体" w:hint="eastAsia"/>
          <w:sz w:val="32"/>
          <w:szCs w:val="32"/>
        </w:rPr>
        <w:t>2</w:t>
      </w:r>
      <w:r w:rsidR="003548F7">
        <w:rPr>
          <w:rFonts w:ascii="仿宋_GB2312" w:eastAsia="仿宋_GB2312" w:hAnsi="宋体" w:hint="eastAsia"/>
          <w:sz w:val="32"/>
          <w:szCs w:val="32"/>
        </w:rPr>
        <w:t>2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23313E" w:rsidRDefault="0023313E" w:rsidP="000226B1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23313E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23B" w:rsidRDefault="00CE723B" w:rsidP="006A2D70">
      <w:r>
        <w:separator/>
      </w:r>
    </w:p>
  </w:endnote>
  <w:endnote w:type="continuationSeparator" w:id="1">
    <w:p w:rsidR="00CE723B" w:rsidRDefault="00CE723B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23B" w:rsidRDefault="00CE723B" w:rsidP="006A2D70">
      <w:r>
        <w:separator/>
      </w:r>
    </w:p>
  </w:footnote>
  <w:footnote w:type="continuationSeparator" w:id="1">
    <w:p w:rsidR="00CE723B" w:rsidRDefault="00CE723B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058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6B1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87DB7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1DD0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E723B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2C89A-7C5E-4B7E-866A-9D9231C9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3267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219</cp:revision>
  <cp:lastPrinted>2022-07-22T09:31:00Z</cp:lastPrinted>
  <dcterms:created xsi:type="dcterms:W3CDTF">2020-12-25T09:42:00Z</dcterms:created>
  <dcterms:modified xsi:type="dcterms:W3CDTF">2022-11-24T02:24:00Z</dcterms:modified>
</cp:coreProperties>
</file>