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建筑施工机械安全专项治理月报表</w:t>
      </w:r>
    </w:p>
    <w:p>
      <w:pPr>
        <w:jc w:val="left"/>
        <w:rPr>
          <w:rFonts w:ascii="华文仿宋" w:hAnsi="华文仿宋" w:eastAsia="华文仿宋"/>
          <w:sz w:val="24"/>
          <w:szCs w:val="24"/>
          <w:u w:val="single"/>
        </w:rPr>
      </w:pPr>
      <w:r>
        <w:rPr>
          <w:rFonts w:hint="eastAsia" w:ascii="华文仿宋" w:hAnsi="华文仿宋" w:eastAsia="华文仿宋"/>
          <w:sz w:val="24"/>
          <w:szCs w:val="24"/>
        </w:rPr>
        <w:t>填报单位：</w:t>
      </w:r>
      <w:r>
        <w:rPr>
          <w:rFonts w:hint="eastAsia" w:ascii="华文仿宋" w:hAnsi="华文仿宋" w:eastAsia="华文仿宋"/>
          <w:sz w:val="24"/>
          <w:szCs w:val="24"/>
          <w:u w:val="single"/>
        </w:rPr>
        <w:t xml:space="preserve"> </w:t>
      </w:r>
      <w:r>
        <w:rPr>
          <w:rFonts w:ascii="华文仿宋" w:hAnsi="华文仿宋" w:eastAsia="华文仿宋"/>
          <w:sz w:val="24"/>
          <w:szCs w:val="24"/>
          <w:u w:val="single"/>
        </w:rPr>
        <w:t xml:space="preserve">     </w:t>
      </w:r>
      <w:r>
        <w:rPr>
          <w:rFonts w:hint="eastAsia" w:ascii="华文仿宋" w:hAnsi="华文仿宋" w:eastAsia="华文仿宋"/>
          <w:sz w:val="24"/>
          <w:szCs w:val="24"/>
          <w:u w:val="single"/>
        </w:rPr>
        <w:t xml:space="preserve">        </w:t>
      </w:r>
      <w:r>
        <w:rPr>
          <w:rFonts w:ascii="华文仿宋" w:hAnsi="华文仿宋" w:eastAsia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/>
          <w:sz w:val="24"/>
          <w:szCs w:val="24"/>
        </w:rPr>
        <w:t xml:space="preserve">     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         </w:t>
      </w:r>
      <w:r>
        <w:rPr>
          <w:rFonts w:hint="eastAsia" w:ascii="华文仿宋" w:hAnsi="华文仿宋" w:eastAsia="华文仿宋"/>
          <w:sz w:val="24"/>
          <w:szCs w:val="24"/>
        </w:rPr>
        <w:t>月份：</w:t>
      </w:r>
      <w:r>
        <w:rPr>
          <w:rFonts w:hint="eastAsia" w:ascii="华文仿宋" w:hAnsi="华文仿宋" w:eastAsia="华文仿宋"/>
          <w:sz w:val="24"/>
          <w:szCs w:val="24"/>
          <w:u w:val="single"/>
        </w:rPr>
        <w:t xml:space="preserve"> </w:t>
      </w:r>
      <w:r>
        <w:rPr>
          <w:rFonts w:ascii="华文仿宋" w:hAnsi="华文仿宋" w:eastAsia="华文仿宋"/>
          <w:sz w:val="24"/>
          <w:szCs w:val="24"/>
          <w:u w:val="single"/>
        </w:rPr>
        <w:t xml:space="preserve"> </w:t>
      </w:r>
      <w:r>
        <w:rPr>
          <w:rFonts w:hint="eastAsia" w:ascii="华文仿宋" w:hAnsi="华文仿宋" w:eastAsia="华文仿宋"/>
          <w:sz w:val="24"/>
          <w:szCs w:val="24"/>
          <w:u w:val="single"/>
        </w:rPr>
        <w:t xml:space="preserve">     </w:t>
      </w:r>
      <w:r>
        <w:rPr>
          <w:rFonts w:ascii="华文仿宋" w:hAnsi="华文仿宋" w:eastAsia="华文仿宋"/>
          <w:sz w:val="24"/>
          <w:szCs w:val="24"/>
          <w:u w:val="single"/>
        </w:rPr>
        <w:t xml:space="preserve">  </w:t>
      </w:r>
      <w:r>
        <w:rPr>
          <w:rFonts w:hint="eastAsia" w:ascii="华文仿宋" w:hAnsi="华文仿宋" w:eastAsia="华文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华文仿宋" w:hAnsi="华文仿宋" w:eastAsia="华文仿宋"/>
          <w:sz w:val="24"/>
          <w:szCs w:val="24"/>
          <w:u w:val="single"/>
        </w:rPr>
        <w:t xml:space="preserve">  </w:t>
      </w:r>
    </w:p>
    <w:p>
      <w:pPr>
        <w:jc w:val="left"/>
        <w:rPr>
          <w:rFonts w:ascii="华文仿宋" w:hAnsi="华文仿宋" w:eastAsia="华文仿宋"/>
          <w:sz w:val="24"/>
          <w:szCs w:val="24"/>
          <w:u w:val="single"/>
        </w:rPr>
      </w:pPr>
      <w:r>
        <w:rPr>
          <w:rFonts w:hint="eastAsia" w:ascii="华文仿宋" w:hAnsi="华文仿宋" w:eastAsia="华文仿宋"/>
          <w:sz w:val="24"/>
          <w:szCs w:val="24"/>
        </w:rPr>
        <w:t>填报人</w:t>
      </w:r>
      <w:r>
        <w:rPr>
          <w:rFonts w:hint="eastAsia" w:ascii="华文仿宋" w:hAnsi="华文仿宋" w:eastAsia="华文仿宋"/>
          <w:sz w:val="24"/>
          <w:szCs w:val="24"/>
          <w:u w:val="none"/>
        </w:rPr>
        <w:t>：</w:t>
      </w:r>
      <w:r>
        <w:rPr>
          <w:rFonts w:hint="eastAsia" w:ascii="华文仿宋" w:hAnsi="华文仿宋" w:eastAsia="华文仿宋"/>
          <w:sz w:val="24"/>
          <w:szCs w:val="24"/>
          <w:u w:val="single"/>
        </w:rPr>
        <w:t xml:space="preserve">                </w:t>
      </w:r>
      <w:r>
        <w:rPr>
          <w:rFonts w:hint="eastAsia" w:ascii="华文仿宋" w:hAnsi="华文仿宋" w:eastAsia="华文仿宋"/>
          <w:sz w:val="24"/>
          <w:szCs w:val="24"/>
        </w:rPr>
        <w:t xml:space="preserve">                 联系电话：</w:t>
      </w:r>
      <w:r>
        <w:rPr>
          <w:rFonts w:hint="eastAsia" w:ascii="华文仿宋" w:hAnsi="华文仿宋" w:eastAsia="华文仿宋"/>
          <w:sz w:val="24"/>
          <w:szCs w:val="24"/>
          <w:u w:val="single"/>
        </w:rPr>
        <w:t xml:space="preserve">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46"/>
        <w:gridCol w:w="846"/>
        <w:gridCol w:w="840"/>
        <w:gridCol w:w="701"/>
        <w:gridCol w:w="961"/>
        <w:gridCol w:w="871"/>
        <w:gridCol w:w="846"/>
        <w:gridCol w:w="846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415" w:type="dxa"/>
            <w:gridSpan w:val="4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基本情况</w:t>
            </w:r>
          </w:p>
        </w:tc>
        <w:tc>
          <w:tcPr>
            <w:tcW w:w="5107" w:type="dxa"/>
            <w:gridSpan w:val="6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监管情况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46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在建项目数（个）</w:t>
            </w:r>
          </w:p>
        </w:tc>
        <w:tc>
          <w:tcPr>
            <w:tcW w:w="846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塔吊（台）</w:t>
            </w:r>
          </w:p>
        </w:tc>
        <w:tc>
          <w:tcPr>
            <w:tcW w:w="846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施工升降机（台）</w:t>
            </w:r>
          </w:p>
        </w:tc>
        <w:tc>
          <w:tcPr>
            <w:tcW w:w="1011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汽车吊、砼泵车等其它工程机械（使用台次）</w:t>
            </w:r>
          </w:p>
        </w:tc>
        <w:tc>
          <w:tcPr>
            <w:tcW w:w="755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监督抽查（人次）</w:t>
            </w:r>
          </w:p>
        </w:tc>
        <w:tc>
          <w:tcPr>
            <w:tcW w:w="1058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建筑起重机械特种作业人员技能提升培训（人）</w:t>
            </w:r>
          </w:p>
        </w:tc>
        <w:tc>
          <w:tcPr>
            <w:tcW w:w="892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发现问题隐患数（条）</w:t>
            </w:r>
          </w:p>
        </w:tc>
        <w:tc>
          <w:tcPr>
            <w:tcW w:w="846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隐患整改单（份）</w:t>
            </w:r>
          </w:p>
        </w:tc>
        <w:tc>
          <w:tcPr>
            <w:tcW w:w="576" w:type="dxa"/>
          </w:tcPr>
          <w:p>
            <w:pPr>
              <w:jc w:val="lef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停工整改单（份）</w:t>
            </w:r>
          </w:p>
        </w:tc>
        <w:tc>
          <w:tcPr>
            <w:tcW w:w="846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行政处罚（起）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846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846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11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55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58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892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846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576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846" w:type="dxa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8522" w:type="dxa"/>
            <w:gridSpan w:val="10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月度工作总结</w:t>
            </w: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mODk4NzViMTRjMzI4ZjQ0NzQ3Y2EzYjZmMzM5ZDYifQ=="/>
  </w:docVars>
  <w:rsids>
    <w:rsidRoot w:val="004B0A0B"/>
    <w:rsid w:val="00347BE8"/>
    <w:rsid w:val="00431710"/>
    <w:rsid w:val="004B0A0B"/>
    <w:rsid w:val="005A3169"/>
    <w:rsid w:val="00637C9C"/>
    <w:rsid w:val="00694F87"/>
    <w:rsid w:val="00842AD8"/>
    <w:rsid w:val="00CB03A6"/>
    <w:rsid w:val="3E08156C"/>
    <w:rsid w:val="4926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152</Characters>
  <Lines>2</Lines>
  <Paragraphs>1</Paragraphs>
  <TotalTime>32</TotalTime>
  <ScaleCrop>false</ScaleCrop>
  <LinksUpToDate>false</LinksUpToDate>
  <CharactersWithSpaces>240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2022-09-19T03:40:00Z</dcterms:created>
  <dc:creator>liudl</dc:creator>
  <cp:lastModifiedBy>热死了</cp:lastModifiedBy>
  <dcterms:modified xsi:type="dcterms:W3CDTF">2022-09-19T06:57:24Z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AD8CD8F6F44A477FB20CFCE6DA711C7E</vt:lpwstr>
  </property>
</Properties>
</file>