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0" w:lineRule="exact"/>
        <w:jc w:val="left"/>
        <w:rPr>
          <w:rFonts w:ascii="方正小标宋简体" w:eastAsia="方正小标宋简体"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  <w:lang w:val="en-US" w:eastAsia="zh-CN"/>
        </w:rPr>
        <w:t>附件1</w:t>
      </w:r>
    </w:p>
    <w:p>
      <w:pPr>
        <w:adjustRightInd w:val="0"/>
        <w:snapToGrid w:val="0"/>
        <w:spacing w:line="570" w:lineRule="exact"/>
        <w:jc w:val="center"/>
        <w:rPr>
          <w:rFonts w:ascii="方正小标宋简体" w:eastAsia="方正小标宋简体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</w:rPr>
        <w:t>无锡市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  <w:lang w:val="en-US" w:eastAsia="zh-CN"/>
        </w:rPr>
        <w:t>房建类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</w:rPr>
        <w:t>建筑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  <w:lang w:val="en-US" w:eastAsia="zh-CN"/>
        </w:rPr>
        <w:t>施工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</w:rPr>
        <w:t>企业综合考核用表之一(工程概况)</w:t>
      </w:r>
    </w:p>
    <w:p>
      <w:pPr>
        <w:adjustRightInd w:val="0"/>
        <w:snapToGrid w:val="0"/>
        <w:spacing w:line="570" w:lineRule="exact"/>
        <w:jc w:val="left"/>
        <w:rPr>
          <w:color w:val="auto"/>
          <w:kern w:val="0"/>
          <w:sz w:val="24"/>
          <w:highlight w:val="none"/>
        </w:rPr>
      </w:pPr>
      <w:r>
        <w:rPr>
          <w:bCs/>
          <w:color w:val="auto"/>
          <w:kern w:val="0"/>
          <w:sz w:val="18"/>
          <w:szCs w:val="18"/>
          <w:highlight w:val="none"/>
        </w:rPr>
        <w:t xml:space="preserve"> 项目编号：                                    检查日期：</w:t>
      </w:r>
      <w:r>
        <w:rPr>
          <w:bCs/>
          <w:color w:val="auto"/>
          <w:kern w:val="0"/>
          <w:sz w:val="24"/>
          <w:highlight w:val="none"/>
        </w:rPr>
        <w:t xml:space="preserve"> </w:t>
      </w:r>
    </w:p>
    <w:tbl>
      <w:tblPr>
        <w:tblStyle w:val="2"/>
        <w:tblW w:w="90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556"/>
        <w:gridCol w:w="413"/>
        <w:gridCol w:w="1455"/>
        <w:gridCol w:w="1040"/>
        <w:gridCol w:w="997"/>
        <w:gridCol w:w="999"/>
        <w:gridCol w:w="16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工程名称</w:t>
            </w:r>
          </w:p>
        </w:tc>
        <w:tc>
          <w:tcPr>
            <w:tcW w:w="655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工程地点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开工日期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形象进度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计划竣工日期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建筑层数（层）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结构类型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建筑总面积（平方米）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合同价（万元）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eastAsia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是/否具备检查条件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0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各方主体和有关机构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各方主体和有关机构</w:t>
            </w:r>
          </w:p>
        </w:tc>
        <w:tc>
          <w:tcPr>
            <w:tcW w:w="1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项</w:t>
            </w:r>
            <w:r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目</w:t>
            </w:r>
          </w:p>
        </w:tc>
        <w:tc>
          <w:tcPr>
            <w:tcW w:w="4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单位名称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项目负责人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建设单位</w:t>
            </w:r>
          </w:p>
        </w:tc>
        <w:tc>
          <w:tcPr>
            <w:tcW w:w="4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勘察单位</w:t>
            </w:r>
          </w:p>
        </w:tc>
        <w:tc>
          <w:tcPr>
            <w:tcW w:w="4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设计单位</w:t>
            </w:r>
          </w:p>
        </w:tc>
        <w:tc>
          <w:tcPr>
            <w:tcW w:w="4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总包单位</w:t>
            </w:r>
          </w:p>
        </w:tc>
        <w:tc>
          <w:tcPr>
            <w:tcW w:w="4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施工分包单位</w:t>
            </w:r>
          </w:p>
        </w:tc>
        <w:tc>
          <w:tcPr>
            <w:tcW w:w="4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监理单位</w:t>
            </w:r>
          </w:p>
        </w:tc>
        <w:tc>
          <w:tcPr>
            <w:tcW w:w="4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检测机构</w:t>
            </w:r>
          </w:p>
        </w:tc>
        <w:tc>
          <w:tcPr>
            <w:tcW w:w="4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商品砼生产单位</w:t>
            </w:r>
          </w:p>
        </w:tc>
        <w:tc>
          <w:tcPr>
            <w:tcW w:w="4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预拌砂浆生产单位</w:t>
            </w:r>
          </w:p>
        </w:tc>
        <w:tc>
          <w:tcPr>
            <w:tcW w:w="4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6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施工图审查机构</w:t>
            </w:r>
          </w:p>
        </w:tc>
        <w:tc>
          <w:tcPr>
            <w:tcW w:w="4491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备</w:t>
            </w:r>
            <w:r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  <w:t xml:space="preserve">   </w:t>
            </w: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注</w:t>
            </w:r>
          </w:p>
        </w:tc>
        <w:tc>
          <w:tcPr>
            <w:tcW w:w="61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5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建设单位项目负责人</w:t>
            </w: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施工单位项目经理</w:t>
            </w: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监理单位项目总监</w:t>
            </w: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签字：</w:t>
            </w:r>
          </w:p>
        </w:tc>
        <w:tc>
          <w:tcPr>
            <w:tcW w:w="3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检查组成员</w:t>
            </w: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签字</w:t>
            </w: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宋体" w:eastAsia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检查</w:t>
            </w: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组组长</w:t>
            </w: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签字：</w:t>
            </w:r>
          </w:p>
        </w:tc>
      </w:tr>
    </w:tbl>
    <w:p>
      <w:pPr>
        <w:adjustRightInd w:val="0"/>
        <w:snapToGrid w:val="0"/>
        <w:jc w:val="both"/>
        <w:rPr>
          <w:rFonts w:hint="eastAsia" w:ascii="宋体" w:hAnsi="宋体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  <w:highlight w:val="none"/>
          <w:lang w:val="en-US" w:eastAsia="zh-CN"/>
        </w:rPr>
        <w:t>备注：经参建各方及检查组现场共同核查确认符合以下条件的项目，只检查不计分。</w:t>
      </w:r>
      <w:r>
        <w:rPr>
          <w:rFonts w:ascii="Calibri" w:hAnsi="Calibri" w:cs="Calibri"/>
          <w:color w:val="auto"/>
          <w:kern w:val="0"/>
          <w:sz w:val="21"/>
          <w:szCs w:val="21"/>
          <w:highlight w:val="none"/>
          <w:lang w:val="en-US" w:eastAsia="zh-CN"/>
        </w:rPr>
        <w:t>①</w:t>
      </w:r>
      <w:r>
        <w:rPr>
          <w:rFonts w:hint="eastAsia" w:ascii="宋体" w:hAnsi="宋体"/>
          <w:color w:val="auto"/>
          <w:kern w:val="0"/>
          <w:sz w:val="21"/>
          <w:szCs w:val="21"/>
          <w:highlight w:val="none"/>
          <w:lang w:val="en-US" w:eastAsia="zh-CN"/>
        </w:rPr>
        <w:t>总承包项目脚手架、大型机械等已全部拆除，待综合验收的；</w:t>
      </w:r>
      <w:r>
        <w:rPr>
          <w:rFonts w:ascii="Calibri" w:hAnsi="Calibri" w:cs="Calibri"/>
          <w:color w:val="auto"/>
          <w:kern w:val="0"/>
          <w:sz w:val="21"/>
          <w:szCs w:val="21"/>
          <w:highlight w:val="none"/>
          <w:lang w:val="en-US" w:eastAsia="zh-CN"/>
        </w:rPr>
        <w:t>②</w:t>
      </w:r>
      <w:r>
        <w:rPr>
          <w:rFonts w:hint="eastAsia" w:ascii="宋体" w:hAnsi="宋体"/>
          <w:color w:val="auto"/>
          <w:kern w:val="0"/>
          <w:sz w:val="21"/>
          <w:szCs w:val="21"/>
          <w:highlight w:val="none"/>
          <w:lang w:val="en-US" w:eastAsia="zh-CN"/>
        </w:rPr>
        <w:t>新开项目在做现场准备工作的；</w:t>
      </w:r>
      <w:r>
        <w:rPr>
          <w:rFonts w:ascii="Calibri" w:hAnsi="Calibri" w:cs="Calibri"/>
          <w:color w:val="auto"/>
          <w:kern w:val="0"/>
          <w:sz w:val="21"/>
          <w:szCs w:val="21"/>
          <w:highlight w:val="none"/>
          <w:lang w:val="en-US" w:eastAsia="zh-CN"/>
        </w:rPr>
        <w:t>③</w:t>
      </w:r>
      <w:r>
        <w:rPr>
          <w:rFonts w:hint="eastAsia" w:ascii="宋体" w:hAnsi="宋体"/>
          <w:color w:val="auto"/>
          <w:kern w:val="0"/>
          <w:sz w:val="21"/>
          <w:szCs w:val="21"/>
          <w:highlight w:val="none"/>
          <w:lang w:val="en-US" w:eastAsia="zh-CN"/>
        </w:rPr>
        <w:t>专业承包项目已基本完成工作量的。如不具备计分条件，需在备注栏写明具体情况，并上传现场检查照片。</w:t>
      </w:r>
    </w:p>
    <w:p>
      <w:bookmarkStart w:id="0" w:name="_GoBack"/>
      <w:bookmarkEnd w:id="0"/>
    </w:p>
    <w:sectPr>
      <w:pgSz w:w="11906" w:h="16838"/>
      <w:pgMar w:top="1134" w:right="1417" w:bottom="850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jNWRiY2FjNjUyOGFkNzhjODM0ZWI2MjJhY2Y4Y2QifQ=="/>
  </w:docVars>
  <w:rsids>
    <w:rsidRoot w:val="00000000"/>
    <w:rsid w:val="2304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2022-08-23T00:57:58Z</dcterms:created>
  <dc:creator>daiya</dc:creator>
  <cp:lastModifiedBy>戴一昂</cp:lastModifiedBy>
  <dcterms:modified xsi:type="dcterms:W3CDTF">2022-08-23T01:01:16Z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6792BCB3CF2E48879D32729C69E68DE6</vt:lpwstr>
  </property>
</Properties>
</file>